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rsidP="00680013">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rsidP="00680013">
      <w:pPr>
        <w:rPr>
          <w:noProof/>
        </w:rPr>
      </w:pPr>
    </w:p>
    <w:p w14:paraId="12E02B4D" w14:textId="0ADFAAA3" w:rsidR="00286D8A" w:rsidRDefault="00286D8A" w:rsidP="00680013">
      <w:pPr>
        <w:rPr>
          <w:noProof/>
        </w:rPr>
      </w:pPr>
    </w:p>
    <w:p w14:paraId="3EDA6FA7" w14:textId="79A515A8" w:rsidR="001B0AB0" w:rsidRDefault="001B0AB0" w:rsidP="00680013">
      <w:pPr>
        <w:rPr>
          <w:noProof/>
        </w:rPr>
      </w:pPr>
    </w:p>
    <w:p w14:paraId="3FA1473D" w14:textId="22727CBF" w:rsidR="001B0AB0" w:rsidRPr="008D56EF" w:rsidRDefault="000F368D" w:rsidP="00680013">
      <w:pPr>
        <w:pStyle w:val="Default"/>
        <w:tabs>
          <w:tab w:val="right" w:pos="10080"/>
        </w:tabs>
      </w:pPr>
      <w:r w:rsidRPr="000F368D">
        <w:rPr>
          <w:b/>
          <w:bCs/>
          <w:color w:val="FF0000"/>
        </w:rPr>
        <w:t>EMBARGOED UNTIL</w:t>
      </w:r>
      <w:r>
        <w:rPr>
          <w:b/>
          <w:bCs/>
        </w:rPr>
        <w:tab/>
        <w:t>F</w:t>
      </w:r>
      <w:r w:rsidR="001B0AB0" w:rsidRPr="008D56EF">
        <w:rPr>
          <w:b/>
          <w:bCs/>
        </w:rPr>
        <w:t xml:space="preserve">OR MORE INFORMATION, CONTACT </w:t>
      </w:r>
    </w:p>
    <w:p w14:paraId="2936CC86" w14:textId="660F17CB" w:rsidR="001B0AB0" w:rsidRPr="008D56EF" w:rsidRDefault="000F368D" w:rsidP="00680013">
      <w:pPr>
        <w:pStyle w:val="Default"/>
        <w:tabs>
          <w:tab w:val="right" w:pos="10080"/>
        </w:tabs>
      </w:pPr>
      <w:r w:rsidRPr="000F368D">
        <w:rPr>
          <w:color w:val="FF0000"/>
        </w:rPr>
        <w:t>10:00 AM EASTERN TIME</w:t>
      </w:r>
      <w:r>
        <w:tab/>
      </w:r>
      <w:r w:rsidR="001B0AB0" w:rsidRPr="008D56EF">
        <w:t xml:space="preserve"> Michelle Kirk, </w:t>
      </w:r>
      <w:r>
        <w:t>Manager, Alliances &amp; Awards</w:t>
      </w:r>
      <w:r w:rsidR="001B0AB0" w:rsidRPr="008D56EF">
        <w:t xml:space="preserve"> </w:t>
      </w:r>
    </w:p>
    <w:p w14:paraId="3650F098" w14:textId="1237288F" w:rsidR="001B0AB0" w:rsidRDefault="000F368D" w:rsidP="00680013">
      <w:pPr>
        <w:pStyle w:val="Default"/>
        <w:tabs>
          <w:tab w:val="right" w:pos="10080"/>
        </w:tabs>
      </w:pPr>
      <w:r w:rsidRPr="000F368D">
        <w:rPr>
          <w:color w:val="FF0000"/>
        </w:rPr>
        <w:t>February 8, 2023</w:t>
      </w:r>
      <w:r>
        <w:tab/>
      </w:r>
      <w:r w:rsidRPr="008D56EF">
        <w:t>(888) 468-6499</w:t>
      </w:r>
      <w:r>
        <w:t xml:space="preserve"> or </w:t>
      </w:r>
      <w:hyperlink r:id="rId6" w:history="1">
        <w:r w:rsidR="00680013" w:rsidRPr="006C22A1">
          <w:rPr>
            <w:rStyle w:val="Hyperlink"/>
          </w:rPr>
          <w:t>mkirk@asphaltpavement.org</w:t>
        </w:r>
      </w:hyperlink>
    </w:p>
    <w:p w14:paraId="12962D8C" w14:textId="77777777" w:rsidR="00680013" w:rsidRDefault="00680013" w:rsidP="00680013">
      <w:pPr>
        <w:pStyle w:val="Default"/>
        <w:tabs>
          <w:tab w:val="right" w:pos="10080"/>
        </w:tabs>
        <w:jc w:val="right"/>
      </w:pPr>
      <w:r>
        <w:t xml:space="preserve">Eva </w:t>
      </w:r>
      <w:proofErr w:type="spellStart"/>
      <w:r>
        <w:t>Hornak</w:t>
      </w:r>
      <w:proofErr w:type="spellEnd"/>
      <w:r>
        <w:t xml:space="preserve"> for S.T. Wooten Corp.</w:t>
      </w:r>
    </w:p>
    <w:p w14:paraId="7F55D008" w14:textId="76FE76A3" w:rsidR="00680013" w:rsidRPr="008D56EF" w:rsidRDefault="00680013" w:rsidP="00680013">
      <w:pPr>
        <w:pStyle w:val="Default"/>
        <w:tabs>
          <w:tab w:val="right" w:pos="10080"/>
        </w:tabs>
        <w:jc w:val="right"/>
      </w:pPr>
      <w:r>
        <w:t>(919) 612-1123 or Eva.Hornak@stwcorp.com</w:t>
      </w:r>
    </w:p>
    <w:p w14:paraId="31EB8907" w14:textId="1B1A341E" w:rsidR="000F368D" w:rsidRDefault="000F368D" w:rsidP="00680013">
      <w:pPr>
        <w:pStyle w:val="paragraph"/>
        <w:spacing w:before="0" w:beforeAutospacing="0" w:after="0" w:afterAutospacing="0"/>
        <w:textAlignment w:val="baseline"/>
        <w:rPr>
          <w:rStyle w:val="normaltextrun"/>
          <w:rFonts w:ascii="Arial" w:hAnsi="Arial" w:cs="Arial"/>
          <w:b/>
          <w:bCs/>
        </w:rPr>
      </w:pPr>
    </w:p>
    <w:p w14:paraId="574E21C3" w14:textId="77777777" w:rsidR="00680013" w:rsidRDefault="00680013" w:rsidP="00680013">
      <w:pPr>
        <w:pStyle w:val="paragraph"/>
        <w:spacing w:before="0" w:beforeAutospacing="0" w:after="0" w:afterAutospacing="0"/>
        <w:textAlignment w:val="baseline"/>
        <w:rPr>
          <w:rStyle w:val="normaltextrun"/>
          <w:rFonts w:ascii="Arial" w:hAnsi="Arial" w:cs="Arial"/>
          <w:b/>
          <w:bCs/>
        </w:rPr>
      </w:pPr>
    </w:p>
    <w:p w14:paraId="025DF453" w14:textId="148EB12D" w:rsidR="00680013" w:rsidRPr="00680013" w:rsidRDefault="00680013" w:rsidP="00680013">
      <w:pPr>
        <w:pStyle w:val="paragraph"/>
        <w:spacing w:before="0" w:beforeAutospacing="0" w:after="0" w:afterAutospacing="0"/>
        <w:jc w:val="center"/>
        <w:textAlignment w:val="baseline"/>
        <w:rPr>
          <w:rFonts w:ascii="Segoe UI" w:hAnsi="Segoe UI" w:cs="Segoe UI"/>
          <w:color w:val="000000"/>
        </w:rPr>
      </w:pPr>
      <w:r w:rsidRPr="00680013">
        <w:rPr>
          <w:rStyle w:val="normaltextrun"/>
          <w:rFonts w:ascii="Arial" w:hAnsi="Arial" w:cs="Arial"/>
          <w:b/>
          <w:bCs/>
          <w:caps/>
          <w:color w:val="000000"/>
        </w:rPr>
        <w:t xml:space="preserve">S.T. WOOTEN CORP. </w:t>
      </w:r>
      <w:r w:rsidRPr="00680013">
        <w:rPr>
          <w:rStyle w:val="normaltextrun"/>
          <w:rFonts w:ascii="Arial" w:hAnsi="Arial" w:cs="Arial"/>
          <w:b/>
          <w:bCs/>
          <w:color w:val="000000"/>
        </w:rPr>
        <w:t>WINS NATIONAL AIRPORT PAVING AWARD</w:t>
      </w:r>
      <w:r w:rsidRPr="00680013">
        <w:rPr>
          <w:rStyle w:val="eop"/>
          <w:rFonts w:ascii="Arial" w:hAnsi="Arial" w:cs="Arial"/>
          <w:color w:val="000000"/>
        </w:rPr>
        <w:t> </w:t>
      </w:r>
    </w:p>
    <w:p w14:paraId="5FF1F3BC" w14:textId="77777777" w:rsidR="00680013" w:rsidRDefault="00680013" w:rsidP="00680013">
      <w:pPr>
        <w:pStyle w:val="paragraph"/>
        <w:spacing w:before="0" w:beforeAutospacing="0" w:after="0" w:afterAutospacing="0"/>
        <w:jc w:val="center"/>
        <w:textAlignment w:val="baseline"/>
        <w:rPr>
          <w:rStyle w:val="normaltextrun"/>
          <w:rFonts w:ascii="Arial" w:hAnsi="Arial" w:cs="Arial"/>
          <w:b/>
          <w:bCs/>
          <w:color w:val="000000"/>
        </w:rPr>
      </w:pPr>
    </w:p>
    <w:p w14:paraId="6972BD5C" w14:textId="412FC052" w:rsidR="00680013" w:rsidRPr="00680013" w:rsidRDefault="00680013" w:rsidP="00680013">
      <w:pPr>
        <w:pStyle w:val="paragraph"/>
        <w:spacing w:before="0" w:beforeAutospacing="0" w:after="0" w:afterAutospacing="0"/>
        <w:jc w:val="center"/>
        <w:textAlignment w:val="baseline"/>
        <w:rPr>
          <w:rFonts w:ascii="Segoe UI" w:hAnsi="Segoe UI" w:cs="Segoe UI"/>
          <w:i/>
          <w:iCs/>
          <w:color w:val="000000"/>
        </w:rPr>
      </w:pPr>
      <w:r w:rsidRPr="00680013">
        <w:rPr>
          <w:rStyle w:val="normaltextrun"/>
          <w:rFonts w:ascii="Arial" w:hAnsi="Arial" w:cs="Arial"/>
          <w:i/>
          <w:iCs/>
          <w:color w:val="000000"/>
        </w:rPr>
        <w:t>MCAS Cherry Point Airfield Named 2022’s Highest Quality Airport Pavement</w:t>
      </w:r>
      <w:r w:rsidRPr="00680013">
        <w:rPr>
          <w:rStyle w:val="eop"/>
          <w:rFonts w:ascii="Arial" w:hAnsi="Arial" w:cs="Arial"/>
          <w:i/>
          <w:iCs/>
          <w:color w:val="000000"/>
        </w:rPr>
        <w:t> </w:t>
      </w:r>
    </w:p>
    <w:p w14:paraId="71D76EE1" w14:textId="77777777" w:rsidR="00680013" w:rsidRPr="00680013" w:rsidRDefault="00680013" w:rsidP="00680013">
      <w:pPr>
        <w:pStyle w:val="paragraph"/>
        <w:spacing w:before="0" w:beforeAutospacing="0" w:after="0" w:afterAutospacing="0"/>
        <w:textAlignment w:val="baseline"/>
        <w:rPr>
          <w:rFonts w:ascii="Segoe UI" w:hAnsi="Segoe UI" w:cs="Segoe UI"/>
          <w:color w:val="000000"/>
        </w:rPr>
      </w:pPr>
      <w:r w:rsidRPr="00680013">
        <w:rPr>
          <w:rStyle w:val="eop"/>
          <w:rFonts w:ascii="Arial" w:hAnsi="Arial" w:cs="Arial"/>
          <w:color w:val="000000"/>
        </w:rPr>
        <w:t> </w:t>
      </w:r>
    </w:p>
    <w:p w14:paraId="70C59343" w14:textId="762B9A8E" w:rsidR="00680013" w:rsidRPr="00680013" w:rsidRDefault="00680013" w:rsidP="00680013">
      <w:pPr>
        <w:pStyle w:val="paragraph"/>
        <w:spacing w:before="0" w:beforeAutospacing="0" w:after="0" w:afterAutospacing="0"/>
        <w:textAlignment w:val="baseline"/>
        <w:rPr>
          <w:rFonts w:ascii="Segoe UI" w:hAnsi="Segoe UI" w:cs="Segoe UI"/>
          <w:color w:val="000000"/>
        </w:rPr>
      </w:pPr>
      <w:r>
        <w:rPr>
          <w:rStyle w:val="normaltextrun"/>
          <w:rFonts w:ascii="Arial" w:hAnsi="Arial" w:cs="Arial"/>
          <w:color w:val="000000"/>
        </w:rPr>
        <w:t>GREENBELT, MD—</w:t>
      </w:r>
      <w:r w:rsidRPr="00680013">
        <w:rPr>
          <w:rStyle w:val="normaltextrun"/>
          <w:rFonts w:ascii="Arial" w:hAnsi="Arial" w:cs="Arial"/>
          <w:color w:val="000000"/>
        </w:rPr>
        <w:t xml:space="preserve">The National Asphalt Pavement Association (NAPA) announced S.T. Wooten Corp. of Wilson, N.C., </w:t>
      </w:r>
      <w:r>
        <w:rPr>
          <w:rStyle w:val="normaltextrun"/>
          <w:rFonts w:ascii="Arial" w:hAnsi="Arial" w:cs="Arial"/>
          <w:color w:val="000000"/>
        </w:rPr>
        <w:t>as winner of</w:t>
      </w:r>
      <w:r w:rsidRPr="00680013">
        <w:rPr>
          <w:rStyle w:val="normaltextrun"/>
          <w:rFonts w:ascii="Arial" w:hAnsi="Arial" w:cs="Arial"/>
          <w:color w:val="000000"/>
        </w:rPr>
        <w:t xml:space="preserve"> the 2022 Ray Brown </w:t>
      </w:r>
      <w:r w:rsidR="00862A52">
        <w:rPr>
          <w:rStyle w:val="normaltextrun"/>
          <w:rFonts w:ascii="Arial" w:hAnsi="Arial" w:cs="Arial"/>
          <w:color w:val="000000"/>
        </w:rPr>
        <w:t>Airport</w:t>
      </w:r>
      <w:r w:rsidRPr="00680013">
        <w:rPr>
          <w:rStyle w:val="normaltextrun"/>
          <w:rFonts w:ascii="Arial" w:hAnsi="Arial" w:cs="Arial"/>
          <w:color w:val="000000"/>
        </w:rPr>
        <w:t xml:space="preserve"> Pavement Award for excellence in construction of an asphalt pavement. </w:t>
      </w:r>
      <w:r>
        <w:rPr>
          <w:rStyle w:val="normaltextrun"/>
          <w:rFonts w:ascii="Arial" w:hAnsi="Arial" w:cs="Arial"/>
          <w:color w:val="000000"/>
        </w:rPr>
        <w:t>S.T. Wooten Corp.</w:t>
      </w:r>
      <w:r w:rsidRPr="00680013">
        <w:rPr>
          <w:rStyle w:val="normaltextrun"/>
          <w:rFonts w:ascii="Arial" w:hAnsi="Arial" w:cs="Arial"/>
          <w:color w:val="000000"/>
        </w:rPr>
        <w:t xml:space="preserve"> was recognized today at a ceremony during </w:t>
      </w:r>
      <w:r>
        <w:rPr>
          <w:rStyle w:val="normaltextrun"/>
          <w:rFonts w:ascii="Arial" w:hAnsi="Arial" w:cs="Arial"/>
          <w:color w:val="000000"/>
        </w:rPr>
        <w:t xml:space="preserve">NAPA’s 2023 </w:t>
      </w:r>
      <w:r w:rsidRPr="00680013">
        <w:rPr>
          <w:rStyle w:val="normaltextrun"/>
          <w:rFonts w:ascii="Arial" w:hAnsi="Arial" w:cs="Arial"/>
          <w:color w:val="000000"/>
        </w:rPr>
        <w:t>Annual Meeting in Miami Beach, Fla.</w:t>
      </w:r>
      <w:r w:rsidRPr="00680013">
        <w:rPr>
          <w:rStyle w:val="eop"/>
          <w:rFonts w:ascii="Arial" w:hAnsi="Arial" w:cs="Arial"/>
          <w:color w:val="000000"/>
        </w:rPr>
        <w:t> </w:t>
      </w:r>
    </w:p>
    <w:p w14:paraId="66AF7656" w14:textId="77777777" w:rsidR="00680013" w:rsidRPr="00680013" w:rsidRDefault="00680013" w:rsidP="00680013">
      <w:pPr>
        <w:pStyle w:val="paragraph"/>
        <w:spacing w:before="0" w:beforeAutospacing="0" w:after="0" w:afterAutospacing="0"/>
        <w:textAlignment w:val="baseline"/>
        <w:rPr>
          <w:rFonts w:ascii="Segoe UI" w:hAnsi="Segoe UI" w:cs="Segoe UI"/>
          <w:color w:val="000000"/>
        </w:rPr>
      </w:pPr>
      <w:r w:rsidRPr="00680013">
        <w:rPr>
          <w:rStyle w:val="eop"/>
          <w:rFonts w:ascii="Arial" w:hAnsi="Arial" w:cs="Arial"/>
          <w:color w:val="000000"/>
        </w:rPr>
        <w:t> </w:t>
      </w:r>
    </w:p>
    <w:p w14:paraId="745BAAF7" w14:textId="19FAFC55" w:rsidR="00680013" w:rsidRPr="00680013" w:rsidRDefault="00680013" w:rsidP="00680013">
      <w:pPr>
        <w:pStyle w:val="paragraph"/>
        <w:spacing w:before="0" w:beforeAutospacing="0" w:after="0" w:afterAutospacing="0"/>
        <w:textAlignment w:val="baseline"/>
        <w:rPr>
          <w:rFonts w:ascii="Segoe UI" w:hAnsi="Segoe UI" w:cs="Segoe UI"/>
        </w:rPr>
      </w:pPr>
      <w:r w:rsidRPr="00680013">
        <w:rPr>
          <w:rStyle w:val="normaltextrun"/>
          <w:rFonts w:ascii="Arial" w:hAnsi="Arial" w:cs="Arial"/>
        </w:rPr>
        <w:t xml:space="preserve">“The asphalt pavement industry is committed to building high-quality projects that deliver superior performance to the traveling public. All contractors’ projects earning a Quality in Construction award are measured against best practices designed to live up to that commitment,” said 2022 NAPA Chairman </w:t>
      </w:r>
      <w:r>
        <w:rPr>
          <w:rStyle w:val="normaltextrun"/>
          <w:rFonts w:ascii="Arial" w:hAnsi="Arial" w:cs="Arial"/>
        </w:rPr>
        <w:t xml:space="preserve">of the Board </w:t>
      </w:r>
      <w:r w:rsidRPr="00680013">
        <w:rPr>
          <w:rStyle w:val="normaltextrun"/>
          <w:rFonts w:ascii="Arial" w:hAnsi="Arial" w:cs="Arial"/>
        </w:rPr>
        <w:t xml:space="preserve">James A. Mitchell. “Earning the Ray Brown </w:t>
      </w:r>
      <w:r w:rsidR="00862A52">
        <w:rPr>
          <w:rStyle w:val="normaltextrun"/>
          <w:rFonts w:ascii="Arial" w:hAnsi="Arial" w:cs="Arial"/>
        </w:rPr>
        <w:t>Airport</w:t>
      </w:r>
      <w:r w:rsidRPr="00680013">
        <w:rPr>
          <w:rStyle w:val="normaltextrun"/>
          <w:rFonts w:ascii="Arial" w:hAnsi="Arial" w:cs="Arial"/>
        </w:rPr>
        <w:t xml:space="preserve"> Pavement Award demonstrates that S.T. Wooten Corp. has met or exceeded these rigorous standards.”</w:t>
      </w:r>
      <w:r w:rsidRPr="00680013">
        <w:rPr>
          <w:rStyle w:val="eop"/>
          <w:rFonts w:ascii="Arial" w:hAnsi="Arial" w:cs="Arial"/>
        </w:rPr>
        <w:t> </w:t>
      </w:r>
    </w:p>
    <w:p w14:paraId="7BBAAAE1" w14:textId="77777777" w:rsidR="00680013" w:rsidRPr="00680013" w:rsidRDefault="00680013" w:rsidP="00680013">
      <w:pPr>
        <w:pStyle w:val="paragraph"/>
        <w:spacing w:before="0" w:beforeAutospacing="0" w:after="0" w:afterAutospacing="0"/>
        <w:textAlignment w:val="baseline"/>
        <w:rPr>
          <w:rStyle w:val="normaltextrun"/>
          <w:rFonts w:ascii="Arial" w:hAnsi="Arial" w:cs="Arial"/>
        </w:rPr>
      </w:pPr>
    </w:p>
    <w:p w14:paraId="433A8255" w14:textId="12541298" w:rsidR="00680013" w:rsidRPr="00680013" w:rsidRDefault="00680013" w:rsidP="00680013">
      <w:pPr>
        <w:pStyle w:val="paragraph"/>
        <w:spacing w:before="0" w:beforeAutospacing="0" w:after="0" w:afterAutospacing="0"/>
        <w:textAlignment w:val="baseline"/>
        <w:rPr>
          <w:rFonts w:ascii="Segoe UI" w:hAnsi="Segoe UI" w:cs="Segoe UI"/>
        </w:rPr>
      </w:pPr>
      <w:r w:rsidRPr="00680013">
        <w:rPr>
          <w:rStyle w:val="normaltextrun"/>
          <w:rFonts w:ascii="Arial" w:hAnsi="Arial" w:cs="Arial"/>
        </w:rPr>
        <w:t xml:space="preserve">S.T. Wooten Corp. won the award for the MCAS Cherry Point Airfield repair project in Havelock, N.C. </w:t>
      </w:r>
      <w:r>
        <w:rPr>
          <w:rStyle w:val="normaltextrun"/>
          <w:rFonts w:ascii="Arial" w:hAnsi="Arial" w:cs="Arial"/>
        </w:rPr>
        <w:t>The company</w:t>
      </w:r>
      <w:r w:rsidRPr="00680013">
        <w:rPr>
          <w:rStyle w:val="normaltextrun"/>
          <w:rFonts w:ascii="Arial" w:hAnsi="Arial" w:cs="Arial"/>
        </w:rPr>
        <w:t xml:space="preserve"> paved two runways at Cherry Point with an asphalt paver with a vibratory screed. A portable asphalt plant was erected on site to facilitate efficient hauling of the mix to the paver and to improve mix temperature retention. Wooten saw-cut the cold longitudinal joints to vertical and applied tack before placing the adjacent lane. A material transfer vehicle ensured a smooth pavement was placed without mix or temperature segregation. S.T. Wooten used non-tracking tack during paving to avoid causing foreign object debris damage to the aircraft using adjacent runways and taxiways. This type of tack also prevent</w:t>
      </w:r>
      <w:r>
        <w:rPr>
          <w:rStyle w:val="normaltextrun"/>
          <w:rFonts w:ascii="Arial" w:hAnsi="Arial" w:cs="Arial"/>
        </w:rPr>
        <w:t>s</w:t>
      </w:r>
      <w:r w:rsidRPr="00680013">
        <w:rPr>
          <w:rStyle w:val="normaltextrun"/>
          <w:rFonts w:ascii="Arial" w:hAnsi="Arial" w:cs="Arial"/>
        </w:rPr>
        <w:t xml:space="preserve"> the pickup of mix or aggregate by paving equipment.</w:t>
      </w:r>
      <w:r w:rsidRPr="00680013">
        <w:rPr>
          <w:rStyle w:val="eop"/>
          <w:rFonts w:ascii="Arial" w:hAnsi="Arial" w:cs="Arial"/>
        </w:rPr>
        <w:t> </w:t>
      </w:r>
    </w:p>
    <w:p w14:paraId="36A6D5D0" w14:textId="77777777" w:rsidR="00680013" w:rsidRPr="00680013" w:rsidRDefault="00680013" w:rsidP="00680013">
      <w:pPr>
        <w:pStyle w:val="paragraph"/>
        <w:spacing w:before="0" w:beforeAutospacing="0" w:after="0" w:afterAutospacing="0"/>
        <w:textAlignment w:val="baseline"/>
        <w:rPr>
          <w:rStyle w:val="normaltextrun"/>
          <w:rFonts w:ascii="Arial" w:hAnsi="Arial" w:cs="Arial"/>
          <w:color w:val="000000"/>
        </w:rPr>
      </w:pPr>
    </w:p>
    <w:p w14:paraId="58E08443" w14:textId="2EFEE2CC" w:rsidR="00226BBA" w:rsidRPr="00680013" w:rsidRDefault="00680013" w:rsidP="00680013">
      <w:pPr>
        <w:pStyle w:val="paragraph"/>
        <w:spacing w:before="0" w:beforeAutospacing="0" w:after="0" w:afterAutospacing="0"/>
        <w:textAlignment w:val="baseline"/>
        <w:rPr>
          <w:rStyle w:val="normaltextrun"/>
          <w:rFonts w:ascii="Segoe UI" w:hAnsi="Segoe UI" w:cs="Segoe UI"/>
        </w:rPr>
      </w:pPr>
      <w:r w:rsidRPr="00680013">
        <w:rPr>
          <w:rStyle w:val="normaltextrun"/>
          <w:rFonts w:ascii="Arial" w:hAnsi="Arial" w:cs="Arial"/>
          <w:color w:val="000000"/>
        </w:rPr>
        <w:t xml:space="preserve">The award is named </w:t>
      </w:r>
      <w:r>
        <w:rPr>
          <w:rStyle w:val="normaltextrun"/>
          <w:rFonts w:ascii="Arial" w:hAnsi="Arial" w:cs="Arial"/>
          <w:color w:val="000000"/>
        </w:rPr>
        <w:t>in honor of</w:t>
      </w:r>
      <w:r w:rsidRPr="00680013">
        <w:rPr>
          <w:rStyle w:val="normaltextrun"/>
          <w:rFonts w:ascii="Arial" w:hAnsi="Arial" w:cs="Arial"/>
          <w:color w:val="000000"/>
        </w:rPr>
        <w:t xml:space="preserve"> Ray Brown, retired Director </w:t>
      </w:r>
      <w:r>
        <w:rPr>
          <w:rStyle w:val="normaltextrun"/>
          <w:rFonts w:ascii="Arial" w:hAnsi="Arial" w:cs="Arial"/>
          <w:color w:val="000000"/>
        </w:rPr>
        <w:t xml:space="preserve">(1991-2007) </w:t>
      </w:r>
      <w:r w:rsidRPr="00680013">
        <w:rPr>
          <w:rStyle w:val="normaltextrun"/>
          <w:rFonts w:ascii="Arial" w:hAnsi="Arial" w:cs="Arial"/>
          <w:color w:val="000000"/>
        </w:rPr>
        <w:t xml:space="preserve">of the National Center for Asphalt Technology </w:t>
      </w:r>
      <w:r>
        <w:rPr>
          <w:rStyle w:val="normaltextrun"/>
          <w:rFonts w:ascii="Arial" w:hAnsi="Arial" w:cs="Arial"/>
          <w:color w:val="000000"/>
        </w:rPr>
        <w:t>(NCAT) at Auburn University</w:t>
      </w:r>
      <w:r w:rsidRPr="00680013">
        <w:rPr>
          <w:rStyle w:val="normaltextrun"/>
          <w:rFonts w:ascii="Arial" w:hAnsi="Arial" w:cs="Arial"/>
          <w:color w:val="000000"/>
        </w:rPr>
        <w:t xml:space="preserve">. Under Brown’s guidance, </w:t>
      </w:r>
      <w:r>
        <w:rPr>
          <w:rStyle w:val="normaltextrun"/>
          <w:rFonts w:ascii="Arial" w:hAnsi="Arial" w:cs="Arial"/>
          <w:color w:val="000000"/>
        </w:rPr>
        <w:t>NCAT</w:t>
      </w:r>
      <w:r w:rsidRPr="00680013">
        <w:rPr>
          <w:rStyle w:val="normaltextrun"/>
          <w:rFonts w:ascii="Arial" w:hAnsi="Arial" w:cs="Arial"/>
          <w:color w:val="000000"/>
        </w:rPr>
        <w:t xml:space="preserve"> became renowned for its asphalt pavement research. The award is presented to the highest scoring Quality in Construction </w:t>
      </w:r>
      <w:r>
        <w:rPr>
          <w:rStyle w:val="normaltextrun"/>
          <w:rFonts w:ascii="Arial" w:hAnsi="Arial" w:cs="Arial"/>
          <w:color w:val="000000"/>
        </w:rPr>
        <w:t>–</w:t>
      </w:r>
      <w:r w:rsidRPr="00680013">
        <w:rPr>
          <w:rStyle w:val="normaltextrun"/>
          <w:rFonts w:ascii="Arial" w:hAnsi="Arial" w:cs="Arial"/>
          <w:color w:val="000000"/>
        </w:rPr>
        <w:t xml:space="preserve"> Airport Pavement project.</w:t>
      </w:r>
    </w:p>
    <w:p w14:paraId="2DC2E8A0" w14:textId="29630124" w:rsidR="001D4BC7" w:rsidRPr="00006BCA" w:rsidRDefault="001D4BC7" w:rsidP="00680013">
      <w:pPr>
        <w:pStyle w:val="paragraph"/>
        <w:spacing w:before="0" w:beforeAutospacing="0" w:after="0" w:afterAutospacing="0"/>
        <w:textAlignment w:val="baseline"/>
        <w:rPr>
          <w:rStyle w:val="normaltextrun"/>
          <w:rFonts w:ascii="Arial" w:hAnsi="Arial" w:cs="Arial"/>
        </w:rPr>
      </w:pPr>
    </w:p>
    <w:p w14:paraId="562F92B3" w14:textId="708C6BE8" w:rsidR="001D4BC7" w:rsidRDefault="001D4BC7" w:rsidP="00680013">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w:t>
      </w:r>
    </w:p>
    <w:p w14:paraId="3D249075" w14:textId="77777777" w:rsidR="001D4BC7" w:rsidRDefault="001D4BC7" w:rsidP="00680013">
      <w:pPr>
        <w:pStyle w:val="paragraph"/>
        <w:spacing w:before="0" w:beforeAutospacing="0" w:after="0" w:afterAutospacing="0"/>
        <w:jc w:val="center"/>
        <w:textAlignment w:val="baseline"/>
        <w:rPr>
          <w:rStyle w:val="normaltextrun"/>
          <w:rFonts w:ascii="Arial" w:hAnsi="Arial" w:cs="Arial"/>
          <w:sz w:val="20"/>
          <w:szCs w:val="20"/>
        </w:rPr>
      </w:pPr>
    </w:p>
    <w:p w14:paraId="1C61B934" w14:textId="41ADA1CA" w:rsidR="00AF206A" w:rsidRDefault="00AF206A" w:rsidP="0068001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
          <w:szCs w:val="6"/>
        </w:rPr>
        <w:t> </w:t>
      </w:r>
    </w:p>
    <w:p w14:paraId="6C0AC486" w14:textId="5BAE7983" w:rsidR="00AF206A" w:rsidRPr="001D4BC7" w:rsidRDefault="00AF206A" w:rsidP="00680013">
      <w:pPr>
        <w:rPr>
          <w:b/>
          <w:bCs/>
        </w:rPr>
      </w:pPr>
      <w:r w:rsidRPr="001D4BC7">
        <w:rPr>
          <w:b/>
          <w:bCs/>
        </w:rPr>
        <w:lastRenderedPageBreak/>
        <w:t xml:space="preserve">About </w:t>
      </w:r>
      <w:r w:rsidR="001D4BC7" w:rsidRPr="001D4BC7">
        <w:rPr>
          <w:b/>
          <w:bCs/>
        </w:rPr>
        <w:t>NAPA</w:t>
      </w:r>
      <w:r w:rsidRPr="001D4BC7">
        <w:rPr>
          <w:b/>
          <w:bCs/>
        </w:rPr>
        <w:t> </w:t>
      </w:r>
    </w:p>
    <w:p w14:paraId="74223134" w14:textId="77777777" w:rsidR="00AF206A" w:rsidRPr="001D4BC7" w:rsidRDefault="00AF206A" w:rsidP="00680013">
      <w:r w:rsidRPr="001D4BC7">
        <w:t xml:space="preserve">The </w:t>
      </w:r>
      <w:hyperlink r:id="rId7"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680013">
      <w:pPr>
        <w:rPr>
          <w:rFonts w:cs="Arial"/>
          <w:color w:val="000000"/>
          <w:sz w:val="18"/>
          <w:szCs w:val="18"/>
          <w:shd w:val="clear" w:color="auto" w:fill="FFFFFF"/>
        </w:rPr>
      </w:pPr>
    </w:p>
    <w:sectPr w:rsidR="00AF206A" w:rsidRPr="00AF206A" w:rsidSect="00AF20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66"/>
    <w:multiLevelType w:val="hybridMultilevel"/>
    <w:tmpl w:val="36F0F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6631259"/>
    <w:multiLevelType w:val="hybridMultilevel"/>
    <w:tmpl w:val="3ED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2"/>
  </w:num>
  <w:num w:numId="2" w16cid:durableId="401022704">
    <w:abstractNumId w:val="4"/>
  </w:num>
  <w:num w:numId="3" w16cid:durableId="1500730309">
    <w:abstractNumId w:val="3"/>
  </w:num>
  <w:num w:numId="4" w16cid:durableId="248200492">
    <w:abstractNumId w:val="0"/>
  </w:num>
  <w:num w:numId="5" w16cid:durableId="21232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06BCA"/>
    <w:rsid w:val="000F368D"/>
    <w:rsid w:val="001B0AB0"/>
    <w:rsid w:val="001D4BC7"/>
    <w:rsid w:val="00226BBA"/>
    <w:rsid w:val="00286D8A"/>
    <w:rsid w:val="003D3448"/>
    <w:rsid w:val="004A6BD6"/>
    <w:rsid w:val="00680013"/>
    <w:rsid w:val="00757EA2"/>
    <w:rsid w:val="007E1E66"/>
    <w:rsid w:val="00807CF7"/>
    <w:rsid w:val="00862A52"/>
    <w:rsid w:val="00894129"/>
    <w:rsid w:val="008D56EF"/>
    <w:rsid w:val="00AF206A"/>
    <w:rsid w:val="00B62F93"/>
    <w:rsid w:val="00C01DD6"/>
    <w:rsid w:val="00CF461D"/>
    <w:rsid w:val="00ED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 w:type="character" w:styleId="UnresolvedMention">
    <w:name w:val="Unresolved Mention"/>
    <w:basedOn w:val="DefaultParagraphFont"/>
    <w:uiPriority w:val="99"/>
    <w:semiHidden/>
    <w:unhideWhenUsed/>
    <w:rsid w:val="00ED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irk@asphaltpavemen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2023-02-22T15:00:00Z</dcterms:created>
  <dcterms:modified xsi:type="dcterms:W3CDTF">2023-02-22T15:00:00Z</dcterms:modified>
</cp:coreProperties>
</file>